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DE5" w:rsidRDefault="00400DE5" w:rsidP="005200E4">
      <w:pPr>
        <w:spacing w:line="480" w:lineRule="auto"/>
        <w:rPr>
          <w:rFonts w:ascii="Times New Roman" w:hAnsi="Times New Roman" w:cs="Times New Roman"/>
          <w:sz w:val="24"/>
          <w:szCs w:val="24"/>
        </w:rPr>
      </w:pPr>
      <w:bookmarkStart w:id="0" w:name="_GoBack"/>
      <w:bookmarkEnd w:id="0"/>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400DE5">
      <w:pPr>
        <w:spacing w:line="480" w:lineRule="auto"/>
        <w:jc w:val="center"/>
        <w:rPr>
          <w:rFonts w:ascii="Times New Roman" w:hAnsi="Times New Roman" w:cs="Times New Roman"/>
          <w:sz w:val="24"/>
          <w:szCs w:val="24"/>
        </w:rPr>
      </w:pPr>
    </w:p>
    <w:p w:rsidR="00400DE5" w:rsidRDefault="00400DE5" w:rsidP="00400DE5">
      <w:pPr>
        <w:spacing w:line="480" w:lineRule="auto"/>
        <w:jc w:val="center"/>
        <w:rPr>
          <w:rFonts w:ascii="Times New Roman" w:hAnsi="Times New Roman" w:cs="Times New Roman"/>
          <w:sz w:val="24"/>
          <w:szCs w:val="24"/>
        </w:rPr>
      </w:pPr>
    </w:p>
    <w:p w:rsidR="00400DE5" w:rsidRDefault="00400DE5" w:rsidP="00400DE5">
      <w:pPr>
        <w:spacing w:line="480" w:lineRule="auto"/>
        <w:jc w:val="center"/>
        <w:rPr>
          <w:rFonts w:ascii="Times New Roman" w:hAnsi="Times New Roman" w:cs="Times New Roman"/>
          <w:sz w:val="24"/>
          <w:szCs w:val="24"/>
        </w:rPr>
      </w:pPr>
    </w:p>
    <w:p w:rsidR="00400DE5" w:rsidRDefault="00400DE5" w:rsidP="00400DE5">
      <w:pPr>
        <w:spacing w:line="480" w:lineRule="auto"/>
        <w:jc w:val="center"/>
        <w:rPr>
          <w:rFonts w:ascii="Times New Roman" w:hAnsi="Times New Roman" w:cs="Times New Roman"/>
          <w:sz w:val="24"/>
          <w:szCs w:val="24"/>
        </w:rPr>
      </w:pPr>
      <w:r>
        <w:rPr>
          <w:rFonts w:ascii="Times New Roman" w:hAnsi="Times New Roman" w:cs="Times New Roman"/>
          <w:sz w:val="24"/>
          <w:szCs w:val="24"/>
        </w:rPr>
        <w:t>The 8 Agencies: Services and Products Report</w:t>
      </w:r>
    </w:p>
    <w:p w:rsidR="00400DE5" w:rsidRDefault="00400DE5" w:rsidP="00400DE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00DE5" w:rsidRDefault="00400DE5" w:rsidP="00400D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5200E4">
      <w:pPr>
        <w:spacing w:line="480" w:lineRule="auto"/>
        <w:rPr>
          <w:rFonts w:ascii="Times New Roman" w:hAnsi="Times New Roman" w:cs="Times New Roman"/>
          <w:sz w:val="24"/>
          <w:szCs w:val="24"/>
        </w:rPr>
      </w:pPr>
    </w:p>
    <w:p w:rsidR="00400DE5" w:rsidRDefault="00400DE5" w:rsidP="00400D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The 8 Agencies: Services and Products Report</w:t>
      </w:r>
    </w:p>
    <w:p w:rsidR="005D3719" w:rsidRPr="00400DE5" w:rsidRDefault="005200E4" w:rsidP="005200E4">
      <w:pPr>
        <w:spacing w:line="480" w:lineRule="auto"/>
        <w:rPr>
          <w:rFonts w:ascii="Times New Roman" w:hAnsi="Times New Roman" w:cs="Times New Roman"/>
          <w:b/>
          <w:sz w:val="24"/>
          <w:szCs w:val="24"/>
        </w:rPr>
      </w:pPr>
      <w:r w:rsidRPr="00400DE5">
        <w:rPr>
          <w:rFonts w:ascii="Times New Roman" w:hAnsi="Times New Roman" w:cs="Times New Roman"/>
          <w:b/>
          <w:sz w:val="24"/>
          <w:szCs w:val="24"/>
        </w:rPr>
        <w:t>Student Health Promotion (April, 1, 2018)</w:t>
      </w:r>
    </w:p>
    <w:p w:rsidR="00400DE5" w:rsidRPr="00400DE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t xml:space="preserve">The Student Health Promotion is an office that is responsible for the promotion of the student's health especially the students in the Student Counseling Center. The organization has the mandate to ensure that students get the best of the mental health that offers them the best ability for their courses. The issues like the finances, health and alcoholism have been problems in the Indiana State University. The organization ascertains that the effects get controlled appropriately to deal with the issues. I would much encourage as many students as possible to visit the Students Health Promotion because of the more significant good that it offers. Mental, emotional and physical health is essential to the school going student to function correctly in their studies. </w:t>
      </w:r>
    </w:p>
    <w:p w:rsidR="00400DE5" w:rsidRPr="00400DE5" w:rsidRDefault="00400DE5" w:rsidP="00400DE5">
      <w:pPr>
        <w:spacing w:line="480" w:lineRule="auto"/>
        <w:rPr>
          <w:rFonts w:ascii="Times New Roman" w:hAnsi="Times New Roman" w:cs="Times New Roman"/>
          <w:b/>
          <w:sz w:val="24"/>
          <w:szCs w:val="24"/>
        </w:rPr>
      </w:pPr>
      <w:r w:rsidRPr="00400DE5">
        <w:rPr>
          <w:rFonts w:ascii="Times New Roman" w:hAnsi="Times New Roman" w:cs="Times New Roman"/>
          <w:b/>
          <w:sz w:val="24"/>
          <w:szCs w:val="24"/>
        </w:rPr>
        <w:t>Planned Parenthood (March 25, 2018)</w:t>
      </w:r>
    </w:p>
    <w:p w:rsidR="00400DE5" w:rsidRPr="00400DE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t xml:space="preserve">Parenting is an essential thing. However, the best time is paramount. Not anyone can be a parent at any time. Getting to know more about parenting is necessary to plan for the future family. Like students getting to see the idea of parenting is vital since it keeps students away from the issues of early parenthood. As a student, it is all about learning and pursuing the dream course. The two things cannot ride along. The Planned Parenthood Center in Bloomington brings the solution to the students who get into the problems of early parenting. My visit to the Health center had an enormous impact on me since I wanted to inquire about the things that I needed to know about Planned Parenthood. The knowledge from the health center is not only for my benefit, but I can use it to open up the mind of my fellow students. With confidence, the Planned </w:t>
      </w:r>
      <w:r w:rsidRPr="00400DE5">
        <w:rPr>
          <w:rFonts w:ascii="Times New Roman" w:hAnsi="Times New Roman" w:cs="Times New Roman"/>
          <w:sz w:val="24"/>
          <w:szCs w:val="24"/>
        </w:rPr>
        <w:lastRenderedPageBreak/>
        <w:t>Parenthood health center in Bloomington gives the students the best chance about their health and how to keep their reproductive organs healthy.</w:t>
      </w:r>
    </w:p>
    <w:p w:rsidR="00400DE5" w:rsidRPr="00400DE5" w:rsidRDefault="00400DE5" w:rsidP="00400DE5">
      <w:pPr>
        <w:spacing w:line="480" w:lineRule="auto"/>
        <w:rPr>
          <w:rFonts w:ascii="Times New Roman" w:hAnsi="Times New Roman" w:cs="Times New Roman"/>
          <w:b/>
          <w:sz w:val="24"/>
          <w:szCs w:val="24"/>
        </w:rPr>
      </w:pPr>
      <w:r w:rsidRPr="00400DE5">
        <w:rPr>
          <w:rFonts w:ascii="Times New Roman" w:hAnsi="Times New Roman" w:cs="Times New Roman"/>
          <w:b/>
          <w:sz w:val="24"/>
          <w:szCs w:val="24"/>
        </w:rPr>
        <w:t>Council on Domestic Violence (March 21, 2018)</w:t>
      </w:r>
    </w:p>
    <w:p w:rsidR="00400DE5" w:rsidRPr="00400DE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t xml:space="preserve">Many have succumbed to the incidences of domestic violence and sexual assaults. The most vulnerable are the women and children who prey to the predators of the attacks. The Council on Domestic Violence offers the best opportunity for the victims of such problems to improve their capability in dealing with the circumstances. The program is aimed to eliminate the problem of domestic violence and the sexual abuse. The program does through getting involved in the empowerment of the victims. I was impressed with the kind of services that the program offer to the children victims since they get the required therapies to help them cope with the problems. Through the program, the victims and the culprits arrive to find the way to eliminate the issues. </w:t>
      </w:r>
    </w:p>
    <w:p w:rsidR="00400DE5" w:rsidRPr="00400DE5" w:rsidRDefault="00400DE5" w:rsidP="00400DE5">
      <w:pPr>
        <w:spacing w:line="480" w:lineRule="auto"/>
        <w:rPr>
          <w:rFonts w:ascii="Times New Roman" w:hAnsi="Times New Roman" w:cs="Times New Roman"/>
          <w:b/>
          <w:sz w:val="24"/>
          <w:szCs w:val="24"/>
        </w:rPr>
      </w:pPr>
      <w:r w:rsidRPr="00400DE5">
        <w:rPr>
          <w:rFonts w:ascii="Times New Roman" w:hAnsi="Times New Roman" w:cs="Times New Roman"/>
          <w:b/>
          <w:sz w:val="24"/>
          <w:szCs w:val="24"/>
        </w:rPr>
        <w:t>Women’s Resource Center (April 5, 2018)</w:t>
      </w:r>
    </w:p>
    <w:p w:rsidR="00400DE5" w:rsidRPr="00400DE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t xml:space="preserve">The Women’s Resource Center that is located on the 7th floor of the </w:t>
      </w:r>
      <w:proofErr w:type="spellStart"/>
      <w:r w:rsidRPr="00400DE5">
        <w:rPr>
          <w:rFonts w:ascii="Times New Roman" w:hAnsi="Times New Roman" w:cs="Times New Roman"/>
          <w:sz w:val="24"/>
          <w:szCs w:val="24"/>
        </w:rPr>
        <w:t>Hulman</w:t>
      </w:r>
      <w:proofErr w:type="spellEnd"/>
      <w:r w:rsidRPr="00400DE5">
        <w:rPr>
          <w:rFonts w:ascii="Times New Roman" w:hAnsi="Times New Roman" w:cs="Times New Roman"/>
          <w:sz w:val="24"/>
          <w:szCs w:val="24"/>
        </w:rPr>
        <w:t xml:space="preserve"> memorial State Union is a center that the Indiana State University uses to empower the female students. The female gender is usually delicate to the other things in the world. Through recognizing the delicacy of the female gender, the Indiana State University uses this to protect the female students of the school. It is a place that the female students should always visit to feel their strength and the value that they have. The value comes with the recognition of the place to be as a memorial to the affluent female students of the University.</w:t>
      </w:r>
    </w:p>
    <w:p w:rsidR="00400DE5" w:rsidRPr="00400DE5" w:rsidRDefault="00400DE5" w:rsidP="00400DE5">
      <w:pPr>
        <w:spacing w:line="480" w:lineRule="auto"/>
        <w:rPr>
          <w:rFonts w:ascii="Times New Roman" w:hAnsi="Times New Roman" w:cs="Times New Roman"/>
          <w:b/>
          <w:sz w:val="24"/>
          <w:szCs w:val="24"/>
        </w:rPr>
      </w:pPr>
      <w:proofErr w:type="spellStart"/>
      <w:r w:rsidRPr="00400DE5">
        <w:rPr>
          <w:rFonts w:ascii="Times New Roman" w:hAnsi="Times New Roman" w:cs="Times New Roman"/>
          <w:b/>
          <w:sz w:val="24"/>
          <w:szCs w:val="24"/>
        </w:rPr>
        <w:t>Cirilla’s</w:t>
      </w:r>
      <w:proofErr w:type="spellEnd"/>
      <w:r w:rsidRPr="00400DE5">
        <w:rPr>
          <w:rFonts w:ascii="Times New Roman" w:hAnsi="Times New Roman" w:cs="Times New Roman"/>
          <w:b/>
          <w:sz w:val="24"/>
          <w:szCs w:val="24"/>
        </w:rPr>
        <w:t xml:space="preserve"> (April 6, 2018)</w:t>
      </w:r>
    </w:p>
    <w:p w:rsidR="00400DE5" w:rsidRPr="00400DE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lastRenderedPageBreak/>
        <w:t xml:space="preserve">Sex is part of people’s lives, and many identify with the passion for having sex. But everything has its collection and dressing code. The </w:t>
      </w:r>
      <w:proofErr w:type="spellStart"/>
      <w:r w:rsidRPr="00400DE5">
        <w:rPr>
          <w:rFonts w:ascii="Times New Roman" w:hAnsi="Times New Roman" w:cs="Times New Roman"/>
          <w:sz w:val="24"/>
          <w:szCs w:val="24"/>
        </w:rPr>
        <w:t>Cirilla’s</w:t>
      </w:r>
      <w:proofErr w:type="spellEnd"/>
      <w:r w:rsidRPr="00400DE5">
        <w:rPr>
          <w:rFonts w:ascii="Times New Roman" w:hAnsi="Times New Roman" w:cs="Times New Roman"/>
          <w:sz w:val="24"/>
          <w:szCs w:val="24"/>
        </w:rPr>
        <w:t xml:space="preserve"> boutique offers the best and quality design of the sex dressing codes.  </w:t>
      </w:r>
      <w:proofErr w:type="spellStart"/>
      <w:r w:rsidRPr="00400DE5">
        <w:rPr>
          <w:rFonts w:ascii="Times New Roman" w:hAnsi="Times New Roman" w:cs="Times New Roman"/>
          <w:sz w:val="24"/>
          <w:szCs w:val="24"/>
        </w:rPr>
        <w:t>Cirilla's</w:t>
      </w:r>
      <w:proofErr w:type="spellEnd"/>
      <w:r w:rsidRPr="00400DE5">
        <w:rPr>
          <w:rFonts w:ascii="Times New Roman" w:hAnsi="Times New Roman" w:cs="Times New Roman"/>
          <w:sz w:val="24"/>
          <w:szCs w:val="24"/>
        </w:rPr>
        <w:t xml:space="preserve"> provides the things that pleasure sex like the sex lingerie, vibrators, adult toys, and the romance necessities. Moreover, it is very fascinating inside the boutique because it provides a larger space for the consumers which improve the experience in the boutique. However, the store increases the rate of students committing sex because of the products.</w:t>
      </w:r>
    </w:p>
    <w:p w:rsidR="00400DE5" w:rsidRPr="00400DE5" w:rsidRDefault="00400DE5" w:rsidP="00400DE5">
      <w:pPr>
        <w:spacing w:line="480" w:lineRule="auto"/>
        <w:rPr>
          <w:rFonts w:ascii="Times New Roman" w:hAnsi="Times New Roman" w:cs="Times New Roman"/>
          <w:b/>
          <w:sz w:val="24"/>
          <w:szCs w:val="24"/>
        </w:rPr>
      </w:pPr>
      <w:r w:rsidRPr="00400DE5">
        <w:rPr>
          <w:rFonts w:ascii="Times New Roman" w:hAnsi="Times New Roman" w:cs="Times New Roman"/>
          <w:b/>
          <w:sz w:val="24"/>
          <w:szCs w:val="24"/>
        </w:rPr>
        <w:t>ISU Counseling Centre (April 10, 2018)</w:t>
      </w:r>
    </w:p>
    <w:p w:rsidR="00400DE5" w:rsidRPr="00400DE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t xml:space="preserve">The Student Counseling Center located in the Student union Building 7th floor </w:t>
      </w:r>
      <w:proofErr w:type="spellStart"/>
      <w:r w:rsidRPr="00400DE5">
        <w:rPr>
          <w:rFonts w:ascii="Times New Roman" w:hAnsi="Times New Roman" w:cs="Times New Roman"/>
          <w:sz w:val="24"/>
          <w:szCs w:val="24"/>
        </w:rPr>
        <w:t>Hulman</w:t>
      </w:r>
      <w:proofErr w:type="spellEnd"/>
      <w:r w:rsidRPr="00400DE5">
        <w:rPr>
          <w:rFonts w:ascii="Times New Roman" w:hAnsi="Times New Roman" w:cs="Times New Roman"/>
          <w:sz w:val="24"/>
          <w:szCs w:val="24"/>
        </w:rPr>
        <w:t xml:space="preserve"> Memorial 550 chestnut street Terre Haute is a program for all the registered Indiana State University students. The programs offer the best and quality services of counseling to the students. The journey of education is full of many challenges and students cannot overcome the problems on their own. The program offers the group counseling, the individual counseling, substance abuse treatment, veteran services, health advisement, couples counseling, and the psychiatric services. The students get the help for their emotional, sexual, physical and mental rest through the program of the school. I would recommend that the students should make haste to visit the place for their problems. </w:t>
      </w:r>
    </w:p>
    <w:p w:rsidR="00400DE5" w:rsidRPr="00400DE5" w:rsidRDefault="00400DE5" w:rsidP="00400DE5">
      <w:pPr>
        <w:spacing w:line="480" w:lineRule="auto"/>
        <w:rPr>
          <w:rFonts w:ascii="Times New Roman" w:hAnsi="Times New Roman" w:cs="Times New Roman"/>
          <w:b/>
          <w:sz w:val="24"/>
          <w:szCs w:val="24"/>
        </w:rPr>
      </w:pPr>
      <w:r w:rsidRPr="00400DE5">
        <w:rPr>
          <w:rFonts w:ascii="Times New Roman" w:hAnsi="Times New Roman" w:cs="Times New Roman"/>
          <w:b/>
          <w:sz w:val="24"/>
          <w:szCs w:val="24"/>
        </w:rPr>
        <w:t>Crisis Pregnancy Center (April 12, 2018)</w:t>
      </w:r>
    </w:p>
    <w:p w:rsidR="00400DE5" w:rsidRPr="00400DE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t xml:space="preserve">Women are faced with the difficult situation during pregnancies; it is advisable to have the know-how on how to handle the situation. With the knowledge of the class topic, I was able to visit the Crisis pregnancy center in to ascertain of the services that they offer. The center apparently helps women who find themselves in the middle of pregnancy crisis. The services </w:t>
      </w:r>
      <w:r w:rsidRPr="00400DE5">
        <w:rPr>
          <w:rFonts w:ascii="Times New Roman" w:hAnsi="Times New Roman" w:cs="Times New Roman"/>
          <w:sz w:val="24"/>
          <w:szCs w:val="24"/>
        </w:rPr>
        <w:lastRenderedPageBreak/>
        <w:t>including the pregnancy test are provided. The test settles the anxiety of the couples who would love to know more about their reproduction life. It is a center that also helps the students to overcome their problems that get contracted through sex like the sexually transmitted diseases.</w:t>
      </w:r>
    </w:p>
    <w:p w:rsidR="00400DE5" w:rsidRPr="00400DE5" w:rsidRDefault="00400DE5" w:rsidP="00400DE5">
      <w:pPr>
        <w:spacing w:line="480" w:lineRule="auto"/>
        <w:rPr>
          <w:rFonts w:ascii="Times New Roman" w:hAnsi="Times New Roman" w:cs="Times New Roman"/>
          <w:b/>
          <w:sz w:val="24"/>
          <w:szCs w:val="24"/>
        </w:rPr>
      </w:pPr>
      <w:proofErr w:type="spellStart"/>
      <w:r w:rsidRPr="00400DE5">
        <w:rPr>
          <w:rFonts w:ascii="Times New Roman" w:hAnsi="Times New Roman" w:cs="Times New Roman"/>
          <w:b/>
          <w:sz w:val="24"/>
          <w:szCs w:val="24"/>
        </w:rPr>
        <w:t>Kensey</w:t>
      </w:r>
      <w:proofErr w:type="spellEnd"/>
      <w:r w:rsidRPr="00400DE5">
        <w:rPr>
          <w:rFonts w:ascii="Times New Roman" w:hAnsi="Times New Roman" w:cs="Times New Roman"/>
          <w:b/>
          <w:sz w:val="24"/>
          <w:szCs w:val="24"/>
        </w:rPr>
        <w:t xml:space="preserve"> Center (March 2, 2018)</w:t>
      </w:r>
    </w:p>
    <w:p w:rsidR="00B91CC5" w:rsidRDefault="00400DE5" w:rsidP="00400DE5">
      <w:pPr>
        <w:spacing w:line="480" w:lineRule="auto"/>
        <w:ind w:firstLine="720"/>
        <w:rPr>
          <w:rFonts w:ascii="Times New Roman" w:hAnsi="Times New Roman" w:cs="Times New Roman"/>
          <w:sz w:val="24"/>
          <w:szCs w:val="24"/>
        </w:rPr>
      </w:pPr>
      <w:r w:rsidRPr="00400DE5">
        <w:rPr>
          <w:rFonts w:ascii="Times New Roman" w:hAnsi="Times New Roman" w:cs="Times New Roman"/>
          <w:sz w:val="24"/>
          <w:szCs w:val="24"/>
        </w:rPr>
        <w:t xml:space="preserve">It was a time to give the story about the life of the same-sex couple in Indiana State University. The </w:t>
      </w:r>
      <w:proofErr w:type="spellStart"/>
      <w:r w:rsidRPr="00400DE5">
        <w:rPr>
          <w:rFonts w:ascii="Times New Roman" w:hAnsi="Times New Roman" w:cs="Times New Roman"/>
          <w:sz w:val="24"/>
          <w:szCs w:val="24"/>
        </w:rPr>
        <w:t>Kensey</w:t>
      </w:r>
      <w:proofErr w:type="spellEnd"/>
      <w:r w:rsidRPr="00400DE5">
        <w:rPr>
          <w:rFonts w:ascii="Times New Roman" w:hAnsi="Times New Roman" w:cs="Times New Roman"/>
          <w:sz w:val="24"/>
          <w:szCs w:val="24"/>
        </w:rPr>
        <w:t xml:space="preserve"> center with the school journalism and theater major partnered to document the life of the same sex. The event that happened at the Emma Media School got interesting since the couple of the same sex were able to feel free to share their love story and how they cope up with each other. It is something that the other students can learn to understand their sexual des</w:t>
      </w:r>
      <w:r>
        <w:rPr>
          <w:rFonts w:ascii="Times New Roman" w:hAnsi="Times New Roman" w:cs="Times New Roman"/>
          <w:sz w:val="24"/>
          <w:szCs w:val="24"/>
        </w:rPr>
        <w:t>ire and also understand their lives</w:t>
      </w:r>
      <w:r w:rsidRPr="00400DE5">
        <w:rPr>
          <w:rFonts w:ascii="Times New Roman" w:hAnsi="Times New Roman" w:cs="Times New Roman"/>
          <w:sz w:val="24"/>
          <w:szCs w:val="24"/>
        </w:rPr>
        <w:t xml:space="preserve">. </w:t>
      </w:r>
      <w:r w:rsidRPr="00400DE5">
        <w:rPr>
          <w:rFonts w:ascii="Times New Roman" w:hAnsi="Times New Roman" w:cs="Times New Roman"/>
          <w:sz w:val="24"/>
          <w:szCs w:val="24"/>
        </w:rPr>
        <w:cr/>
      </w:r>
    </w:p>
    <w:p w:rsidR="00B91CC5" w:rsidRDefault="00B91CC5" w:rsidP="005200E4">
      <w:pPr>
        <w:spacing w:line="480" w:lineRule="auto"/>
        <w:rPr>
          <w:rFonts w:ascii="Times New Roman" w:hAnsi="Times New Roman" w:cs="Times New Roman"/>
          <w:sz w:val="24"/>
          <w:szCs w:val="24"/>
        </w:rPr>
      </w:pPr>
    </w:p>
    <w:p w:rsidR="00FE3911" w:rsidRDefault="00CC6592" w:rsidP="005200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200E4" w:rsidRDefault="00A2287A" w:rsidP="005200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200E4" w:rsidRPr="005200E4" w:rsidRDefault="005200E4" w:rsidP="005200E4">
      <w:pPr>
        <w:spacing w:line="480" w:lineRule="auto"/>
        <w:rPr>
          <w:rFonts w:ascii="Times New Roman" w:hAnsi="Times New Roman" w:cs="Times New Roman"/>
          <w:sz w:val="24"/>
          <w:szCs w:val="24"/>
        </w:rPr>
      </w:pPr>
    </w:p>
    <w:sectPr w:rsidR="005200E4" w:rsidRPr="005200E4" w:rsidSect="00400D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5BE" w:rsidRDefault="00E475BE" w:rsidP="00400DE5">
      <w:pPr>
        <w:spacing w:after="0" w:line="240" w:lineRule="auto"/>
      </w:pPr>
      <w:r>
        <w:separator/>
      </w:r>
    </w:p>
  </w:endnote>
  <w:endnote w:type="continuationSeparator" w:id="0">
    <w:p w:rsidR="00E475BE" w:rsidRDefault="00E475BE" w:rsidP="00400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5BE" w:rsidRDefault="00E475BE" w:rsidP="00400DE5">
      <w:pPr>
        <w:spacing w:after="0" w:line="240" w:lineRule="auto"/>
      </w:pPr>
      <w:r>
        <w:separator/>
      </w:r>
    </w:p>
  </w:footnote>
  <w:footnote w:type="continuationSeparator" w:id="0">
    <w:p w:rsidR="00E475BE" w:rsidRDefault="00E475BE" w:rsidP="00400D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E5" w:rsidRDefault="00400DE5">
    <w:pPr>
      <w:pStyle w:val="Header"/>
    </w:pPr>
    <w:r>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0DE5">
      <w:rPr>
        <w:rFonts w:ascii="Times New Roman" w:hAnsi="Times New Roman" w:cs="Times New Roman"/>
        <w:sz w:val="24"/>
        <w:szCs w:val="24"/>
      </w:rPr>
      <w:fldChar w:fldCharType="begin"/>
    </w:r>
    <w:r w:rsidRPr="00400DE5">
      <w:rPr>
        <w:rFonts w:ascii="Times New Roman" w:hAnsi="Times New Roman" w:cs="Times New Roman"/>
        <w:sz w:val="24"/>
        <w:szCs w:val="24"/>
      </w:rPr>
      <w:instrText xml:space="preserve"> PAGE   \* MERGEFORMAT </w:instrText>
    </w:r>
    <w:r w:rsidRPr="00400DE5">
      <w:rPr>
        <w:rFonts w:ascii="Times New Roman" w:hAnsi="Times New Roman" w:cs="Times New Roman"/>
        <w:sz w:val="24"/>
        <w:szCs w:val="24"/>
      </w:rPr>
      <w:fldChar w:fldCharType="separate"/>
    </w:r>
    <w:r w:rsidR="00882069">
      <w:rPr>
        <w:rFonts w:ascii="Times New Roman" w:hAnsi="Times New Roman" w:cs="Times New Roman"/>
        <w:noProof/>
        <w:sz w:val="24"/>
        <w:szCs w:val="24"/>
      </w:rPr>
      <w:t>2</w:t>
    </w:r>
    <w:r w:rsidRPr="00400DE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DE5" w:rsidRPr="00400DE5" w:rsidRDefault="00400DE5">
    <w:pPr>
      <w:pStyle w:val="Header"/>
      <w:rPr>
        <w:rFonts w:ascii="Times New Roman" w:hAnsi="Times New Roman" w:cs="Times New Roman"/>
        <w:sz w:val="24"/>
        <w:szCs w:val="24"/>
      </w:rPr>
    </w:pPr>
    <w:r w:rsidRPr="00400DE5">
      <w:rPr>
        <w:rFonts w:ascii="Times New Roman" w:hAnsi="Times New Roman" w:cs="Times New Roman"/>
        <w:sz w:val="24"/>
        <w:szCs w:val="24"/>
      </w:rPr>
      <w:t xml:space="preserve">Running </w:t>
    </w:r>
    <w:r>
      <w:rPr>
        <w:rFonts w:ascii="Times New Roman" w:hAnsi="Times New Roman" w:cs="Times New Roman"/>
        <w:sz w:val="24"/>
        <w:szCs w:val="24"/>
      </w:rPr>
      <w:t>head: REPORT</w:t>
    </w:r>
    <w:r w:rsidRPr="00400DE5">
      <w:rPr>
        <w:rFonts w:ascii="Times New Roman" w:hAnsi="Times New Roman" w:cs="Times New Roman"/>
        <w:sz w:val="24"/>
        <w:szCs w:val="24"/>
      </w:rPr>
      <w:tab/>
    </w:r>
    <w:r w:rsidRPr="00400DE5">
      <w:rPr>
        <w:rFonts w:ascii="Times New Roman" w:hAnsi="Times New Roman" w:cs="Times New Roman"/>
        <w:sz w:val="24"/>
        <w:szCs w:val="24"/>
      </w:rPr>
      <w:tab/>
    </w:r>
    <w:r w:rsidRPr="00400DE5">
      <w:rPr>
        <w:rFonts w:ascii="Times New Roman" w:hAnsi="Times New Roman" w:cs="Times New Roman"/>
        <w:sz w:val="24"/>
        <w:szCs w:val="24"/>
      </w:rPr>
      <w:tab/>
    </w:r>
    <w:r w:rsidRPr="00400DE5">
      <w:rPr>
        <w:rFonts w:ascii="Times New Roman" w:hAnsi="Times New Roman" w:cs="Times New Roman"/>
        <w:sz w:val="24"/>
        <w:szCs w:val="24"/>
      </w:rPr>
      <w:fldChar w:fldCharType="begin"/>
    </w:r>
    <w:r w:rsidRPr="00400DE5">
      <w:rPr>
        <w:rFonts w:ascii="Times New Roman" w:hAnsi="Times New Roman" w:cs="Times New Roman"/>
        <w:sz w:val="24"/>
        <w:szCs w:val="24"/>
      </w:rPr>
      <w:instrText xml:space="preserve"> PAGE   \* MERGEFORMAT </w:instrText>
    </w:r>
    <w:r w:rsidRPr="00400DE5">
      <w:rPr>
        <w:rFonts w:ascii="Times New Roman" w:hAnsi="Times New Roman" w:cs="Times New Roman"/>
        <w:sz w:val="24"/>
        <w:szCs w:val="24"/>
      </w:rPr>
      <w:fldChar w:fldCharType="separate"/>
    </w:r>
    <w:r w:rsidR="00905894">
      <w:rPr>
        <w:rFonts w:ascii="Times New Roman" w:hAnsi="Times New Roman" w:cs="Times New Roman"/>
        <w:noProof/>
        <w:sz w:val="24"/>
        <w:szCs w:val="24"/>
      </w:rPr>
      <w:t>1</w:t>
    </w:r>
    <w:r w:rsidRPr="00400DE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0E4"/>
    <w:rsid w:val="00400DE5"/>
    <w:rsid w:val="0049393A"/>
    <w:rsid w:val="004B4F51"/>
    <w:rsid w:val="005200E4"/>
    <w:rsid w:val="0056699E"/>
    <w:rsid w:val="005D3719"/>
    <w:rsid w:val="00882069"/>
    <w:rsid w:val="008F116B"/>
    <w:rsid w:val="00905894"/>
    <w:rsid w:val="00967593"/>
    <w:rsid w:val="00A2287A"/>
    <w:rsid w:val="00A51BD3"/>
    <w:rsid w:val="00B91CC5"/>
    <w:rsid w:val="00CB0EA7"/>
    <w:rsid w:val="00CC6592"/>
    <w:rsid w:val="00E475BE"/>
    <w:rsid w:val="00FD147C"/>
    <w:rsid w:val="00FE3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00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DE5"/>
  </w:style>
  <w:style w:type="paragraph" w:styleId="Footer">
    <w:name w:val="footer"/>
    <w:basedOn w:val="Normal"/>
    <w:link w:val="FooterChar"/>
    <w:uiPriority w:val="99"/>
    <w:unhideWhenUsed/>
    <w:rsid w:val="00400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D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00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DE5"/>
  </w:style>
  <w:style w:type="paragraph" w:styleId="Footer">
    <w:name w:val="footer"/>
    <w:basedOn w:val="Normal"/>
    <w:link w:val="FooterChar"/>
    <w:uiPriority w:val="99"/>
    <w:unhideWhenUsed/>
    <w:rsid w:val="00400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2018-04-24T06:16:00Z</dcterms:created>
  <dcterms:modified xsi:type="dcterms:W3CDTF">2018-04-24T06:16:00Z</dcterms:modified>
</cp:coreProperties>
</file>